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F77DB" w:rsidRPr="00BF55A4" w:rsidRDefault="00DF77DB" w:rsidP="00DF77DB">
      <w:pPr>
        <w:spacing w:line="400" w:lineRule="exact"/>
        <w:rPr>
          <w:rFonts w:asciiTheme="majorHAnsi" w:eastAsiaTheme="majorHAnsi" w:hAnsiTheme="majorHAnsi"/>
          <w:b/>
          <w:sz w:val="28"/>
          <w:szCs w:val="28"/>
        </w:rPr>
      </w:pPr>
      <w:r>
        <w:rPr>
          <w:rFonts w:ascii="HGP創英角ﾎﾟｯﾌﾟ体" w:eastAsia="HGP創英角ﾎﾟｯﾌﾟ体" w:hAnsi="HGP創英角ﾎﾟｯﾌﾟ体"/>
          <w:noProof/>
          <w:sz w:val="28"/>
          <w:szCs w:val="28"/>
        </w:rPr>
        <mc:AlternateContent>
          <mc:Choice Requires="wps">
            <w:drawing>
              <wp:anchor distT="0" distB="0" distL="114300" distR="114300" simplePos="0" relativeHeight="251659264" behindDoc="0" locked="0" layoutInCell="1" allowOverlap="1" wp14:anchorId="7F0ED879" wp14:editId="779394B0">
                <wp:simplePos x="0" y="0"/>
                <wp:positionH relativeFrom="column">
                  <wp:posOffset>285750</wp:posOffset>
                </wp:positionH>
                <wp:positionV relativeFrom="paragraph">
                  <wp:posOffset>0</wp:posOffset>
                </wp:positionV>
                <wp:extent cx="6089650" cy="374650"/>
                <wp:effectExtent l="0" t="0" r="6350" b="6350"/>
                <wp:wrapNone/>
                <wp:docPr id="4" name="テキスト ボックス 4"/>
                <wp:cNvGraphicFramePr/>
                <a:graphic xmlns:a="http://schemas.openxmlformats.org/drawingml/2006/main">
                  <a:graphicData uri="http://schemas.microsoft.com/office/word/2010/wordprocessingShape">
                    <wps:wsp>
                      <wps:cNvSpPr txBox="1"/>
                      <wps:spPr>
                        <a:xfrm>
                          <a:off x="0" y="0"/>
                          <a:ext cx="6089650" cy="374650"/>
                        </a:xfrm>
                        <a:prstGeom prst="rect">
                          <a:avLst/>
                        </a:prstGeom>
                        <a:solidFill>
                          <a:sysClr val="window" lastClr="FFFFFF"/>
                        </a:solidFill>
                        <a:ln w="6350">
                          <a:noFill/>
                        </a:ln>
                      </wps:spPr>
                      <wps:txbx>
                        <w:txbxContent>
                          <w:p w:rsidR="00DF77DB" w:rsidRPr="00580F44" w:rsidRDefault="00DF77DB" w:rsidP="00DF77DB">
                            <w:pPr>
                              <w:rPr>
                                <w:b/>
                                <w:sz w:val="22"/>
                                <w:shd w:val="pct15" w:color="auto" w:fill="FFFFFF"/>
                              </w:rPr>
                            </w:pPr>
                            <w:r w:rsidRPr="00580F44">
                              <w:rPr>
                                <w:rFonts w:hint="eastAsia"/>
                                <w:b/>
                                <w:sz w:val="22"/>
                                <w:shd w:val="pct15" w:color="auto" w:fill="FFFFFF"/>
                              </w:rPr>
                              <w:t>市民と野党の共闘を求める一区の会ニュース</w:t>
                            </w:r>
                          </w:p>
                          <w:p w:rsidR="00DF77DB" w:rsidRDefault="00DF77DB" w:rsidP="00DF77DB">
                            <w:pPr>
                              <w:rPr>
                                <w:b/>
                                <w:sz w:val="22"/>
                              </w:rPr>
                            </w:pPr>
                          </w:p>
                          <w:p w:rsidR="00DF77DB" w:rsidRPr="00073A5B" w:rsidRDefault="00DF77DB" w:rsidP="00DF77DB">
                            <w:pPr>
                              <w:rPr>
                                <w:b/>
                                <w:sz w:val="22"/>
                              </w:rPr>
                            </w:pPr>
                          </w:p>
                          <w:p w:rsidR="00DF77DB" w:rsidRDefault="00DF77DB" w:rsidP="00DF77DB"/>
                        </w:txbxContent>
                      </wps:txbx>
                      <wps:bodyPr rot="0" spcFirstLastPara="0" vertOverflow="overflow" horzOverflow="overflow" vert="horz" wrap="square" lIns="91440" tIns="45720" rIns="91440" bIns="45720" numCol="1" spcCol="0" rtlCol="0" fromWordArt="0" anchor="t"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F0ED879" id="_x0000_t202" coordsize="21600,21600" o:spt="202" path="m,l,21600r21600,l21600,xe">
                <v:stroke joinstyle="miter"/>
                <v:path gradientshapeok="t" o:connecttype="rect"/>
              </v:shapetype>
              <v:shape id="テキスト ボックス 4" o:spid="_x0000_s1026" type="#_x0000_t202" style="position:absolute;left:0;text-align:left;margin-left:22.5pt;margin-top:0;width:479.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" fillcolor="window" stroked="f" strokeweight=".5pt">
                <v:textbox>
                  <w:txbxContent>
                    <w:p w:rsidR="00DF77DB" w:rsidRPr="00580F44" w:rsidRDefault="00DF77DB" w:rsidP="00DF77DB">
                      <w:pPr>
                        <w:rPr>
                          <w:b/>
                          <w:sz w:val="22"/>
                          <w:shd w:val="pct15" w:color="auto" w:fill="FFFFFF"/>
                        </w:rPr>
                      </w:pPr>
                      <w:r w:rsidRPr="00580F44">
                        <w:rPr>
                          <w:rFonts w:hint="eastAsia"/>
                          <w:b/>
                          <w:sz w:val="22"/>
                          <w:shd w:val="pct15" w:color="auto" w:fill="FFFFFF"/>
                        </w:rPr>
                        <w:t>市民と野党の共闘を求める一区の会ニュース</w:t>
                      </w:r>
                    </w:p>
                    <w:p w:rsidR="00DF77DB" w:rsidRDefault="00DF77DB" w:rsidP="00DF77DB">
                      <w:pPr>
                        <w:rPr>
                          <w:b/>
                          <w:sz w:val="22"/>
                        </w:rPr>
                      </w:pPr>
                    </w:p>
                    <w:p w:rsidR="00DF77DB" w:rsidRPr="00073A5B" w:rsidRDefault="00DF77DB" w:rsidP="00DF77DB">
                      <w:pPr>
                        <w:rPr>
                          <w:b/>
                          <w:sz w:val="22"/>
                        </w:rPr>
                      </w:pPr>
                    </w:p>
                    <w:p w:rsidR="00DF77DB" w:rsidRDefault="00DF77DB" w:rsidP="00DF77DB"/>
                  </w:txbxContent>
                </v:textbox>
              </v:shape>
            </w:pict>
          </mc:Fallback>
        </mc:AlternateContent>
      </w:r>
    </w:p>
    <w:p w:rsidR="00DF77DB" w:rsidRDefault="00DF77DB" w:rsidP="00DF77DB">
      <w:pPr>
        <w:rPr>
          <w:rFonts w:asciiTheme="majorHAnsi" w:eastAsiaTheme="majorHAnsi" w:hAnsiTheme="majorHAnsi"/>
          <w:sz w:val="24"/>
          <w:szCs w:val="24"/>
        </w:rPr>
      </w:pPr>
      <w:r>
        <w:rPr>
          <w:rFonts w:asciiTheme="majorHAnsi" w:eastAsiaTheme="majorHAnsi" w:hAnsiTheme="majorHAnsi" w:hint="eastAsia"/>
          <w:noProof/>
          <w:sz w:val="24"/>
          <w:szCs w:val="24"/>
        </w:rPr>
        <mc:AlternateContent>
          <mc:Choice Requires="wps">
            <w:drawing>
              <wp:anchor distT="0" distB="0" distL="114300" distR="114300" simplePos="0" relativeHeight="251660288" behindDoc="0" locked="0" layoutInCell="1" allowOverlap="1" wp14:anchorId="0E3810E2" wp14:editId="17EC6A92">
                <wp:simplePos x="0" y="0"/>
                <wp:positionH relativeFrom="column">
                  <wp:posOffset>336550</wp:posOffset>
                </wp:positionH>
                <wp:positionV relativeFrom="paragraph">
                  <wp:posOffset>120650</wp:posOffset>
                </wp:positionV>
                <wp:extent cx="5530850" cy="5892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5530850" cy="589280"/>
                        </a:xfrm>
                        <a:prstGeom prst="rect">
                          <a:avLst/>
                        </a:prstGeom>
                        <a:solidFill>
                          <a:schemeClr val="lt1"/>
                        </a:solidFill>
                        <a:ln w="6350">
                          <a:noFill/>
                        </a:ln>
                      </wps:spPr>
                      <wps:txbx>
                        <w:txbxContent>
                          <w:p w:rsidR="00DF77DB" w:rsidRDefault="00DF77DB" w:rsidP="00DF77DB">
                            <w:r>
                              <w:rPr>
                                <w:rFonts w:hint="eastAsia"/>
                              </w:rPr>
                              <w:t xml:space="preserve">　</w:t>
                            </w:r>
                            <w:r w:rsidRPr="00073A5B">
                              <w:rPr>
                                <w:rFonts w:hint="eastAsia"/>
                                <w:sz w:val="20"/>
                                <w:szCs w:val="20"/>
                              </w:rPr>
                              <w:t>2017年</w:t>
                            </w:r>
                            <w:r w:rsidR="00C004E5">
                              <w:rPr>
                                <w:rFonts w:hint="eastAsia"/>
                                <w:sz w:val="20"/>
                                <w:szCs w:val="20"/>
                              </w:rPr>
                              <w:t>２</w:t>
                            </w:r>
                            <w:r w:rsidRPr="00073A5B">
                              <w:rPr>
                                <w:rFonts w:hint="eastAsia"/>
                                <w:sz w:val="20"/>
                                <w:szCs w:val="20"/>
                              </w:rPr>
                              <w:t>月発行</w:t>
                            </w:r>
                            <w:r w:rsidRPr="00073A5B">
                              <w:rPr>
                                <w:sz w:val="20"/>
                                <w:szCs w:val="20"/>
                              </w:rPr>
                              <w:t xml:space="preserve">　事務局</w:t>
                            </w:r>
                            <w:r w:rsidRPr="00073A5B">
                              <w:rPr>
                                <w:rFonts w:hint="eastAsia"/>
                                <w:sz w:val="20"/>
                                <w:szCs w:val="20"/>
                              </w:rPr>
                              <w:t>長</w:t>
                            </w:r>
                            <w:r w:rsidRPr="00073A5B">
                              <w:rPr>
                                <w:sz w:val="20"/>
                                <w:szCs w:val="20"/>
                              </w:rPr>
                              <w:t xml:space="preserve">　加賀谷義治　</w:t>
                            </w:r>
                            <w:r w:rsidRPr="00073A5B">
                              <w:rPr>
                                <w:rFonts w:hint="eastAsia"/>
                                <w:sz w:val="20"/>
                                <w:szCs w:val="20"/>
                              </w:rPr>
                              <w:t>TEL/FAX:5817299</w:t>
                            </w:r>
                            <w:r>
                              <w:rPr>
                                <w:sz w:val="22"/>
                              </w:rPr>
                              <w:t xml:space="preserve">　</w:t>
                            </w:r>
                            <w:r w:rsidRPr="00175FF5">
                              <w:rPr>
                                <w:rFonts w:hint="eastAsia"/>
                                <w:sz w:val="24"/>
                                <w:szCs w:val="24"/>
                              </w:rPr>
                              <w:t>kagaya@k.email.ne.jp</w:t>
                            </w:r>
                          </w:p>
                          <w:p w:rsidR="00DF77DB" w:rsidRDefault="00DF77DB"/>
                          <w:p w:rsidR="00DF77DB" w:rsidRDefault="00DF77DB"/>
                          <w:p w:rsidR="00DF77DB" w:rsidRDefault="00DF77DB"/>
                          <w:p w:rsidR="00DF77DB" w:rsidRDefault="00DF77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E3810E2" id="_x0000_t202" coordsize="21600,21600" o:spt="202" path="m,l,21600r21600,l21600,xe">
                <v:stroke joinstyle="miter"/>
                <v:path gradientshapeok="t" o:connecttype="rect"/>
              </v:shapetype>
              <v:shape id="テキスト ボックス 1" o:spid="_x0000_s1027" type="#_x0000_t202" style="position:absolute;left:0;text-align:left;margin-left:26.5pt;margin-top:9.5pt;width:435.5pt;height: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" fillcolor="white [3201]" stroked="f" strokeweight=".5pt">
                <v:textbox>
                  <w:txbxContent>
                    <w:p w:rsidR="00DF77DB" w:rsidRDefault="00DF77DB" w:rsidP="00DF77DB">
                      <w:r>
                        <w:rPr>
                          <w:rFonts w:hint="eastAsia"/>
                        </w:rPr>
                        <w:t xml:space="preserve">　</w:t>
                      </w:r>
                      <w:r w:rsidRPr="00073A5B">
                        <w:rPr>
                          <w:rFonts w:hint="eastAsia"/>
                          <w:sz w:val="20"/>
                          <w:szCs w:val="20"/>
                        </w:rPr>
                        <w:t>2017年</w:t>
                      </w:r>
                      <w:r w:rsidR="00C004E5">
                        <w:rPr>
                          <w:rFonts w:hint="eastAsia"/>
                          <w:sz w:val="20"/>
                          <w:szCs w:val="20"/>
                        </w:rPr>
                        <w:t>２</w:t>
                      </w:r>
                      <w:r w:rsidRPr="00073A5B">
                        <w:rPr>
                          <w:rFonts w:hint="eastAsia"/>
                          <w:sz w:val="20"/>
                          <w:szCs w:val="20"/>
                        </w:rPr>
                        <w:t>月発行</w:t>
                      </w:r>
                      <w:r w:rsidRPr="00073A5B">
                        <w:rPr>
                          <w:sz w:val="20"/>
                          <w:szCs w:val="20"/>
                        </w:rPr>
                        <w:t xml:space="preserve">　事務局</w:t>
                      </w:r>
                      <w:r w:rsidRPr="00073A5B">
                        <w:rPr>
                          <w:rFonts w:hint="eastAsia"/>
                          <w:sz w:val="20"/>
                          <w:szCs w:val="20"/>
                        </w:rPr>
                        <w:t>長</w:t>
                      </w:r>
                      <w:r w:rsidRPr="00073A5B">
                        <w:rPr>
                          <w:sz w:val="20"/>
                          <w:szCs w:val="20"/>
                        </w:rPr>
                        <w:t xml:space="preserve">　加賀谷義治　</w:t>
                      </w:r>
                      <w:r w:rsidRPr="00073A5B">
                        <w:rPr>
                          <w:rFonts w:hint="eastAsia"/>
                          <w:sz w:val="20"/>
                          <w:szCs w:val="20"/>
                        </w:rPr>
                        <w:t>TEL/FAX:5817299</w:t>
                      </w:r>
                      <w:r>
                        <w:rPr>
                          <w:sz w:val="22"/>
                        </w:rPr>
                        <w:t xml:space="preserve">　</w:t>
                      </w:r>
                      <w:r w:rsidRPr="00175FF5">
                        <w:rPr>
                          <w:rFonts w:hint="eastAsia"/>
                          <w:sz w:val="24"/>
                          <w:szCs w:val="24"/>
                        </w:rPr>
                        <w:t>kagaya@k.email.ne.jp</w:t>
                      </w:r>
                    </w:p>
                    <w:p w:rsidR="00DF77DB" w:rsidRDefault="00DF77DB"/>
                    <w:p w:rsidR="00DF77DB" w:rsidRDefault="00DF77DB"/>
                    <w:p w:rsidR="00DF77DB" w:rsidRDefault="00DF77DB"/>
                    <w:p w:rsidR="00DF77DB" w:rsidRDefault="00DF77DB"/>
                  </w:txbxContent>
                </v:textbox>
              </v:shape>
            </w:pict>
          </mc:Fallback>
        </mc:AlternateContent>
      </w:r>
    </w:p>
    <w:p w:rsidR="00857344" w:rsidRDefault="00857344" w:rsidP="00C004E5">
      <w:pPr>
        <w:spacing w:line="400" w:lineRule="exact"/>
        <w:rPr>
          <w:rFonts w:asciiTheme="majorHAnsi" w:eastAsiaTheme="majorHAnsi" w:hAnsiTheme="majorHAnsi"/>
          <w:sz w:val="24"/>
          <w:szCs w:val="24"/>
        </w:rPr>
      </w:pPr>
    </w:p>
    <w:p w:rsidR="00C004E5" w:rsidRDefault="00C004E5" w:rsidP="00C004E5">
      <w:pPr>
        <w:spacing w:line="400" w:lineRule="exact"/>
        <w:rPr>
          <w:rFonts w:asciiTheme="majorHAnsi" w:eastAsiaTheme="majorHAnsi" w:hAnsiTheme="majorHAnsi"/>
          <w:sz w:val="24"/>
          <w:szCs w:val="24"/>
        </w:rPr>
      </w:pPr>
      <w:r>
        <w:rPr>
          <w:rFonts w:asciiTheme="majorHAnsi" w:eastAsiaTheme="majorHAnsi" w:hAnsiTheme="majorHAnsi" w:hint="eastAsia"/>
          <w:sz w:val="24"/>
          <w:szCs w:val="24"/>
        </w:rPr>
        <w:t>1区の会は、共産党・民進党の事務所を訪ね 、野党共闘について懇談しました。</w:t>
      </w:r>
      <w:r w:rsidR="00857344">
        <w:rPr>
          <w:rFonts w:asciiTheme="majorHAnsi" w:eastAsiaTheme="majorHAnsi" w:hAnsiTheme="majorHAnsi" w:hint="eastAsia"/>
          <w:sz w:val="24"/>
          <w:szCs w:val="24"/>
        </w:rPr>
        <w:t>両党とも野党共闘については前向きであり、希望を持って帰ってきました。</w:t>
      </w:r>
    </w:p>
    <w:p w:rsidR="00DF77DB" w:rsidRDefault="00DF77DB" w:rsidP="00DF77DB">
      <w:pPr>
        <w:spacing w:line="400" w:lineRule="exact"/>
        <w:rPr>
          <w:sz w:val="24"/>
          <w:szCs w:val="24"/>
        </w:rPr>
      </w:pPr>
      <w:r w:rsidRPr="00C004E5">
        <w:rPr>
          <w:rFonts w:ascii="HGS創英角ﾎﾟｯﾌﾟ体" w:eastAsia="HGS創英角ﾎﾟｯﾌﾟ体" w:hAnsi="HGS創英角ﾎﾟｯﾌﾟ体" w:hint="eastAsia"/>
          <w:b/>
          <w:sz w:val="24"/>
          <w:szCs w:val="24"/>
        </w:rPr>
        <w:t>共産党</w:t>
      </w:r>
      <w:r>
        <w:rPr>
          <w:rFonts w:hint="eastAsia"/>
          <w:sz w:val="24"/>
          <w:szCs w:val="24"/>
        </w:rPr>
        <w:t>（1月27日1時～2時30分）</w:t>
      </w:r>
    </w:p>
    <w:p w:rsidR="00C004E5" w:rsidRDefault="00DF77DB" w:rsidP="00DF77DB">
      <w:pPr>
        <w:spacing w:line="400" w:lineRule="exact"/>
        <w:ind w:left="1680" w:hangingChars="700" w:hanging="1680"/>
        <w:rPr>
          <w:sz w:val="24"/>
          <w:szCs w:val="24"/>
        </w:rPr>
      </w:pPr>
      <w:r>
        <w:rPr>
          <w:rFonts w:hint="eastAsia"/>
          <w:sz w:val="24"/>
          <w:szCs w:val="24"/>
        </w:rPr>
        <w:t>共産党出席者：石橋1区選対本部長</w:t>
      </w:r>
      <w:r w:rsidR="00C004E5">
        <w:rPr>
          <w:rFonts w:hint="eastAsia"/>
          <w:sz w:val="24"/>
          <w:szCs w:val="24"/>
        </w:rPr>
        <w:t>ほか4名</w:t>
      </w:r>
    </w:p>
    <w:p w:rsidR="00DF77DB" w:rsidRDefault="00DF77DB" w:rsidP="00C004E5">
      <w:pPr>
        <w:spacing w:line="400" w:lineRule="exact"/>
        <w:ind w:left="1680" w:hangingChars="700" w:hanging="1680"/>
        <w:rPr>
          <w:sz w:val="24"/>
          <w:szCs w:val="24"/>
        </w:rPr>
      </w:pPr>
      <w:r>
        <w:rPr>
          <w:rFonts w:hint="eastAsia"/>
          <w:sz w:val="24"/>
          <w:szCs w:val="24"/>
        </w:rPr>
        <w:t>（共産党の見解）</w:t>
      </w:r>
      <w:r w:rsidR="00C004E5">
        <w:rPr>
          <w:rFonts w:hint="eastAsia"/>
          <w:sz w:val="24"/>
          <w:szCs w:val="24"/>
        </w:rPr>
        <w:t>野党共闘には賛成です。その</w:t>
      </w:r>
    </w:p>
    <w:p w:rsidR="00C004E5" w:rsidRDefault="00C004E5" w:rsidP="00C004E5">
      <w:pPr>
        <w:spacing w:line="400" w:lineRule="exact"/>
        <w:ind w:left="1680" w:hangingChars="700" w:hanging="1680"/>
        <w:rPr>
          <w:sz w:val="24"/>
          <w:szCs w:val="24"/>
        </w:rPr>
      </w:pPr>
      <w:r>
        <w:rPr>
          <w:rFonts w:hint="eastAsia"/>
          <w:sz w:val="24"/>
          <w:szCs w:val="24"/>
        </w:rPr>
        <w:t>ために活動を始めた1区の会には感謝していま</w:t>
      </w:r>
    </w:p>
    <w:p w:rsidR="00C004E5" w:rsidRDefault="00C004E5" w:rsidP="00C004E5">
      <w:pPr>
        <w:spacing w:line="400" w:lineRule="exact"/>
        <w:ind w:leftChars="51" w:left="107"/>
        <w:rPr>
          <w:sz w:val="24"/>
          <w:szCs w:val="24"/>
        </w:rPr>
      </w:pPr>
      <w:r>
        <w:rPr>
          <w:rFonts w:hint="eastAsia"/>
          <w:sz w:val="24"/>
          <w:szCs w:val="24"/>
        </w:rPr>
        <w:t>す。先日開かれた共産党大会には、野党の民進党、社民党、自由党、からの参加があり、野党共闘についても積極的な発言がそれぞれあって、大変盛り上がりました。すでに、選挙についてと政策についての実務者会議が、それぞれ開かれており中央段階においては進行しているものと</w:t>
      </w:r>
      <w:r w:rsidR="00DF77DB">
        <w:rPr>
          <w:rFonts w:hint="eastAsia"/>
          <w:sz w:val="24"/>
          <w:szCs w:val="24"/>
        </w:rPr>
        <w:t>考えております。</w:t>
      </w:r>
    </w:p>
    <w:p w:rsidR="00DF77DB" w:rsidRDefault="00DF77DB" w:rsidP="00C004E5">
      <w:pPr>
        <w:spacing w:line="400" w:lineRule="exact"/>
        <w:ind w:leftChars="51" w:left="107" w:firstLineChars="100" w:firstLine="240"/>
        <w:rPr>
          <w:sz w:val="24"/>
          <w:szCs w:val="24"/>
        </w:rPr>
      </w:pPr>
      <w:r>
        <w:rPr>
          <w:rFonts w:hint="eastAsia"/>
          <w:sz w:val="24"/>
          <w:szCs w:val="24"/>
        </w:rPr>
        <w:t>北海道においては、民進党北海道大会が21日に開かれ、野党共闘に前向きな発表があったと聞いております。共産党も29日に北海道大会を予定しており、共闘については前向きであることには変わりませんので、中央の決定を待ちながらも北海道も順次動いていくものと考えています。街頭宣伝とか、候補の共同行動については一緒にやることに、こだわりはありません。いま1番問題になっている「共謀罪」について大問題なので、街頭宣伝などでともに行動したいと思っていますが。政策については、安保協定等について考え方の相違はありますが、一致できる</w:t>
      </w:r>
      <w:r w:rsidR="00DE7DB4">
        <w:rPr>
          <w:rFonts w:hint="eastAsia"/>
          <w:sz w:val="24"/>
          <w:szCs w:val="24"/>
        </w:rPr>
        <w:t>点から始</w:t>
      </w:r>
      <w:r>
        <w:rPr>
          <w:rFonts w:hint="eastAsia"/>
          <w:sz w:val="24"/>
          <w:szCs w:val="24"/>
        </w:rPr>
        <w:t>めて不一致点は保留しておくという緩やかな取り組みでいいと考えています。</w:t>
      </w:r>
    </w:p>
    <w:p w:rsidR="00DF77DB" w:rsidRDefault="00DF77DB" w:rsidP="00DF77DB">
      <w:pPr>
        <w:spacing w:line="400" w:lineRule="exact"/>
        <w:rPr>
          <w:sz w:val="24"/>
          <w:szCs w:val="24"/>
        </w:rPr>
      </w:pPr>
      <w:r w:rsidRPr="00C004E5">
        <w:rPr>
          <w:rFonts w:ascii="HGS創英角ﾎﾟｯﾌﾟ体" w:eastAsia="HGS創英角ﾎﾟｯﾌﾟ体" w:hAnsi="HGS創英角ﾎﾟｯﾌﾟ体" w:hint="eastAsia"/>
          <w:sz w:val="24"/>
          <w:szCs w:val="24"/>
        </w:rPr>
        <w:t>民進党</w:t>
      </w:r>
      <w:r>
        <w:rPr>
          <w:rFonts w:hint="eastAsia"/>
          <w:sz w:val="24"/>
          <w:szCs w:val="24"/>
        </w:rPr>
        <w:t>（1月30日1時～1時50分）</w:t>
      </w:r>
    </w:p>
    <w:p w:rsidR="00DF77DB" w:rsidRDefault="00DF77DB" w:rsidP="00E66002">
      <w:pPr>
        <w:spacing w:line="400" w:lineRule="exact"/>
        <w:ind w:left="1680" w:hangingChars="700" w:hanging="1680"/>
        <w:rPr>
          <w:sz w:val="24"/>
          <w:szCs w:val="24"/>
        </w:rPr>
      </w:pPr>
      <w:r>
        <w:rPr>
          <w:rFonts w:hint="eastAsia"/>
          <w:sz w:val="24"/>
          <w:szCs w:val="24"/>
        </w:rPr>
        <w:t>民進党出席者：市橋北海道総支部連合会幹事長、鹿糠浩之</w:t>
      </w:r>
      <w:r w:rsidR="00AE03C0">
        <w:rPr>
          <w:rFonts w:hint="eastAsia"/>
          <w:sz w:val="24"/>
          <w:szCs w:val="24"/>
        </w:rPr>
        <w:t>氏</w:t>
      </w:r>
    </w:p>
    <w:p w:rsidR="00857344" w:rsidRDefault="00857344" w:rsidP="00DF77DB">
      <w:pPr>
        <w:spacing w:line="400" w:lineRule="exact"/>
        <w:rPr>
          <w:sz w:val="24"/>
          <w:szCs w:val="24"/>
        </w:rPr>
      </w:pPr>
      <w:r>
        <w:rPr>
          <w:rFonts w:hint="eastAsia"/>
          <w:sz w:val="24"/>
          <w:szCs w:val="24"/>
        </w:rPr>
        <w:t>（民進党の見解）野党共闘には賛成です。1区</w:t>
      </w:r>
    </w:p>
    <w:p w:rsidR="00857344" w:rsidRDefault="00857344" w:rsidP="00DF77DB">
      <w:pPr>
        <w:spacing w:line="400" w:lineRule="exact"/>
        <w:rPr>
          <w:sz w:val="24"/>
          <w:szCs w:val="24"/>
        </w:rPr>
      </w:pPr>
    </w:p>
    <w:p w:rsidR="00857344" w:rsidRDefault="00857344" w:rsidP="00DF77DB">
      <w:pPr>
        <w:spacing w:line="400" w:lineRule="exact"/>
        <w:rPr>
          <w:sz w:val="24"/>
          <w:szCs w:val="24"/>
        </w:rPr>
      </w:pPr>
    </w:p>
    <w:p w:rsidR="00857344" w:rsidRDefault="00857344" w:rsidP="00DF77DB">
      <w:pPr>
        <w:spacing w:line="400" w:lineRule="exact"/>
        <w:rPr>
          <w:sz w:val="24"/>
          <w:szCs w:val="24"/>
        </w:rPr>
      </w:pPr>
    </w:p>
    <w:p w:rsidR="00857344" w:rsidRDefault="00857344" w:rsidP="00DF77DB">
      <w:pPr>
        <w:spacing w:line="400" w:lineRule="exact"/>
        <w:rPr>
          <w:sz w:val="24"/>
          <w:szCs w:val="24"/>
        </w:rPr>
      </w:pPr>
    </w:p>
    <w:p w:rsidR="00DF77DB" w:rsidRPr="001170C1" w:rsidRDefault="00DF77DB" w:rsidP="00DF77DB">
      <w:pPr>
        <w:spacing w:line="400" w:lineRule="exact"/>
        <w:rPr>
          <w:sz w:val="24"/>
          <w:szCs w:val="24"/>
        </w:rPr>
      </w:pPr>
      <w:r>
        <w:rPr>
          <w:rFonts w:hint="eastAsia"/>
          <w:sz w:val="24"/>
          <w:szCs w:val="24"/>
        </w:rPr>
        <w:t>の政策協定については、基本的な「憲法改悪阻止、安保法制廃止、立憲主義と民主主義の回復を目指す。」についてはもちろん賛成ですが、外交、防衛問題等についてまでは、各政党の考えに相違があり、そこまでの一致を求めるのはちょっと無理かなと考えています。候補の共同行動については、同じ舞台に同じ1区の候補が並んで立つのは、あとで問題が出てくるかも。統一候補が決まってからだと問題ないと思います。市民集会に個別に参加するなら問題ないです。共謀罪反対なら問題ないでしょう。21日の北海道大会にて表明した通り、野党の共闘については賛成であり、これからもかかわっていく所存につき、1区の会との話し合いもこれからもよろしくお願いします。</w:t>
      </w:r>
    </w:p>
    <w:p w:rsidR="00E66002" w:rsidRPr="002432A9" w:rsidRDefault="00DF77DB" w:rsidP="002432A9">
      <w:pPr>
        <w:pStyle w:val="a3"/>
        <w:numPr>
          <w:ilvl w:val="0"/>
          <w:numId w:val="1"/>
        </w:numPr>
        <w:spacing w:line="400" w:lineRule="exact"/>
        <w:ind w:leftChars="0"/>
        <w:rPr>
          <w:sz w:val="24"/>
          <w:szCs w:val="24"/>
        </w:rPr>
      </w:pPr>
      <w:r w:rsidRPr="002432A9">
        <w:rPr>
          <w:rFonts w:hint="eastAsia"/>
          <w:sz w:val="24"/>
          <w:szCs w:val="24"/>
        </w:rPr>
        <w:t>共産党との候補者調整は具体的に進んでいるの</w:t>
      </w:r>
      <w:r w:rsidR="00857344" w:rsidRPr="002432A9">
        <w:rPr>
          <w:rFonts w:hint="eastAsia"/>
          <w:sz w:val="24"/>
          <w:szCs w:val="24"/>
        </w:rPr>
        <w:t>です</w:t>
      </w:r>
      <w:r w:rsidRPr="002432A9">
        <w:rPr>
          <w:rFonts w:hint="eastAsia"/>
          <w:sz w:val="24"/>
          <w:szCs w:val="24"/>
        </w:rPr>
        <w:t>か？⇒共産党だけでなく、</w:t>
      </w:r>
      <w:r w:rsidR="00193044">
        <w:rPr>
          <w:rFonts w:hint="eastAsia"/>
          <w:sz w:val="24"/>
          <w:szCs w:val="24"/>
        </w:rPr>
        <w:t>他党とも意見交換</w:t>
      </w:r>
      <w:r w:rsidRPr="002432A9">
        <w:rPr>
          <w:rFonts w:hint="eastAsia"/>
          <w:sz w:val="24"/>
          <w:szCs w:val="24"/>
        </w:rPr>
        <w:t>はしているが具体的には申し上げられる段階にない。</w:t>
      </w:r>
    </w:p>
    <w:p w:rsidR="00DF77DB" w:rsidRPr="002432A9" w:rsidRDefault="00DF77DB" w:rsidP="002432A9">
      <w:pPr>
        <w:pStyle w:val="a3"/>
        <w:numPr>
          <w:ilvl w:val="0"/>
          <w:numId w:val="1"/>
        </w:numPr>
        <w:spacing w:line="400" w:lineRule="exact"/>
        <w:ind w:leftChars="0"/>
        <w:rPr>
          <w:sz w:val="24"/>
          <w:szCs w:val="24"/>
        </w:rPr>
      </w:pPr>
      <w:r w:rsidRPr="002432A9">
        <w:rPr>
          <w:rFonts w:hint="eastAsia"/>
          <w:sz w:val="24"/>
          <w:szCs w:val="24"/>
        </w:rPr>
        <w:t>「共産党と共闘すると保守票が離れる」と懸念する民進党議員が多いが、幹事長はどのようにお考えか？⇒地域性、特に西日本では民進党候補・支持層は保守色が強く、共産党との共闘は難しい傾向にある。また、候補者の生い立ちによるところが大きい。しかしながら、北海道は比較的</w:t>
      </w:r>
      <w:r w:rsidR="002432A9" w:rsidRPr="002432A9">
        <w:rPr>
          <w:rFonts w:hint="eastAsia"/>
          <w:sz w:val="24"/>
          <w:szCs w:val="24"/>
        </w:rPr>
        <w:t>アレルギーが少ない</w:t>
      </w:r>
      <w:r w:rsidRPr="002432A9">
        <w:rPr>
          <w:rFonts w:hint="eastAsia"/>
          <w:sz w:val="24"/>
          <w:szCs w:val="24"/>
        </w:rPr>
        <w:t>。</w:t>
      </w:r>
    </w:p>
    <w:p w:rsidR="00DF77DB" w:rsidRPr="002432A9" w:rsidRDefault="00DF77DB" w:rsidP="002432A9">
      <w:pPr>
        <w:pStyle w:val="a3"/>
        <w:numPr>
          <w:ilvl w:val="0"/>
          <w:numId w:val="1"/>
        </w:numPr>
        <w:spacing w:line="400" w:lineRule="exact"/>
        <w:ind w:leftChars="0" w:left="240" w:hangingChars="100" w:hanging="240"/>
        <w:rPr>
          <w:sz w:val="24"/>
          <w:szCs w:val="24"/>
        </w:rPr>
      </w:pPr>
      <w:r w:rsidRPr="002432A9">
        <w:rPr>
          <w:rFonts w:hint="eastAsia"/>
          <w:sz w:val="24"/>
          <w:szCs w:val="24"/>
        </w:rPr>
        <w:t>比例区の統一名簿（オリーブの木）を検討されてはいかがか？⇒名簿順位は本部にしか決められない。共闘のスタイルはさまざまな検討をしており、やり方によっては過半数を取れると考えている。</w:t>
      </w:r>
    </w:p>
    <w:p w:rsidR="00DF77DB" w:rsidRPr="002432A9" w:rsidRDefault="00DF77DB" w:rsidP="002432A9">
      <w:pPr>
        <w:spacing w:line="400" w:lineRule="exact"/>
        <w:rPr>
          <w:sz w:val="24"/>
          <w:szCs w:val="24"/>
        </w:rPr>
      </w:pPr>
    </w:p>
    <w:sectPr w:rsidR="00DF77DB" w:rsidRPr="002432A9" w:rsidSect="00DF77DB">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8B" w:rsidRDefault="00B61D8B" w:rsidP="006D03E7">
      <w:r>
        <w:separator/>
      </w:r>
    </w:p>
  </w:endnote>
  <w:endnote w:type="continuationSeparator" w:id="0">
    <w:p w:rsidR="00B61D8B" w:rsidRDefault="00B61D8B" w:rsidP="006D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8B" w:rsidRDefault="00B61D8B" w:rsidP="006D03E7">
      <w:r>
        <w:separator/>
      </w:r>
    </w:p>
  </w:footnote>
  <w:footnote w:type="continuationSeparator" w:id="0">
    <w:p w:rsidR="00B61D8B" w:rsidRDefault="00B61D8B" w:rsidP="006D0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610CC"/>
    <w:multiLevelType w:val="hybridMultilevel"/>
    <w:tmpl w:val="096CEF1C"/>
    <w:lvl w:ilvl="0" w:tplc="92A65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DB"/>
    <w:rsid w:val="00161527"/>
    <w:rsid w:val="00193044"/>
    <w:rsid w:val="00225A65"/>
    <w:rsid w:val="002432A9"/>
    <w:rsid w:val="002D3FC3"/>
    <w:rsid w:val="003F7CAA"/>
    <w:rsid w:val="00405B8E"/>
    <w:rsid w:val="004B1170"/>
    <w:rsid w:val="005900F7"/>
    <w:rsid w:val="005A1CFF"/>
    <w:rsid w:val="005C3A8C"/>
    <w:rsid w:val="006D03E7"/>
    <w:rsid w:val="007067A7"/>
    <w:rsid w:val="0085408F"/>
    <w:rsid w:val="00857344"/>
    <w:rsid w:val="008D415A"/>
    <w:rsid w:val="00A83BA9"/>
    <w:rsid w:val="00AE03C0"/>
    <w:rsid w:val="00B44F49"/>
    <w:rsid w:val="00B61D8B"/>
    <w:rsid w:val="00C004E5"/>
    <w:rsid w:val="00DA4D68"/>
    <w:rsid w:val="00DE7DB4"/>
    <w:rsid w:val="00DF77DB"/>
    <w:rsid w:val="00E66002"/>
    <w:rsid w:val="00F3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47B827-01DB-4FE1-8202-8752CD31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7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344"/>
    <w:pPr>
      <w:ind w:leftChars="400" w:left="840"/>
    </w:pPr>
  </w:style>
  <w:style w:type="paragraph" w:styleId="a4">
    <w:name w:val="Balloon Text"/>
    <w:basedOn w:val="a"/>
    <w:link w:val="a5"/>
    <w:uiPriority w:val="99"/>
    <w:semiHidden/>
    <w:unhideWhenUsed/>
    <w:rsid w:val="00E660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6002"/>
    <w:rPr>
      <w:rFonts w:asciiTheme="majorHAnsi" w:eastAsiaTheme="majorEastAsia" w:hAnsiTheme="majorHAnsi" w:cstheme="majorBidi"/>
      <w:sz w:val="18"/>
      <w:szCs w:val="18"/>
    </w:rPr>
  </w:style>
  <w:style w:type="paragraph" w:styleId="a6">
    <w:name w:val="header"/>
    <w:basedOn w:val="a"/>
    <w:link w:val="a7"/>
    <w:uiPriority w:val="99"/>
    <w:unhideWhenUsed/>
    <w:rsid w:val="006D03E7"/>
    <w:pPr>
      <w:tabs>
        <w:tab w:val="center" w:pos="4252"/>
        <w:tab w:val="right" w:pos="8504"/>
      </w:tabs>
      <w:snapToGrid w:val="0"/>
    </w:pPr>
  </w:style>
  <w:style w:type="character" w:customStyle="1" w:styleId="a7">
    <w:name w:val="ヘッダー (文字)"/>
    <w:basedOn w:val="a0"/>
    <w:link w:val="a6"/>
    <w:uiPriority w:val="99"/>
    <w:rsid w:val="006D03E7"/>
  </w:style>
  <w:style w:type="paragraph" w:styleId="a8">
    <w:name w:val="footer"/>
    <w:basedOn w:val="a"/>
    <w:link w:val="a9"/>
    <w:uiPriority w:val="99"/>
    <w:unhideWhenUsed/>
    <w:rsid w:val="006D03E7"/>
    <w:pPr>
      <w:tabs>
        <w:tab w:val="center" w:pos="4252"/>
        <w:tab w:val="right" w:pos="8504"/>
      </w:tabs>
      <w:snapToGrid w:val="0"/>
    </w:pPr>
  </w:style>
  <w:style w:type="character" w:customStyle="1" w:styleId="a9">
    <w:name w:val="フッター (文字)"/>
    <w:basedOn w:val="a0"/>
    <w:link w:val="a8"/>
    <w:uiPriority w:val="99"/>
    <w:rsid w:val="006D0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Yoshiharu Kagaya</dc:creator>
  <cp:keywords/>
  <dc:description/>
  <cp:lastModifiedBy>小林久公</cp:lastModifiedBy>
  <cp:revision>2</cp:revision>
  <cp:lastPrinted>2017-02-06T13:38:00Z</cp:lastPrinted>
  <dcterms:created xsi:type="dcterms:W3CDTF">2017-02-09T01:15:00Z</dcterms:created>
  <dcterms:modified xsi:type="dcterms:W3CDTF">2017-02-09T01:15:00Z</dcterms:modified>
</cp:coreProperties>
</file>