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CC43" w14:textId="46662CA6" w:rsidR="002B1F53" w:rsidRPr="0054107F" w:rsidRDefault="003440D1">
      <w:pPr>
        <w:spacing w:line="440" w:lineRule="exact"/>
        <w:jc w:val="right"/>
        <w:rPr>
          <w:color w:val="auto"/>
          <w:sz w:val="22"/>
          <w:szCs w:val="22"/>
        </w:rPr>
      </w:pPr>
      <w:r w:rsidRPr="0054107F">
        <w:rPr>
          <w:color w:val="auto"/>
          <w:sz w:val="22"/>
          <w:szCs w:val="22"/>
        </w:rPr>
        <w:t>2021</w:t>
      </w:r>
      <w:r w:rsidRPr="0054107F">
        <w:rPr>
          <w:color w:val="auto"/>
          <w:sz w:val="22"/>
          <w:szCs w:val="22"/>
          <w:lang w:val="ja-JP"/>
        </w:rPr>
        <w:t>年</w:t>
      </w:r>
      <w:r w:rsidRPr="0054107F">
        <w:rPr>
          <w:color w:val="auto"/>
          <w:sz w:val="22"/>
          <w:szCs w:val="22"/>
        </w:rPr>
        <w:t>8</w:t>
      </w:r>
      <w:r w:rsidRPr="0054107F">
        <w:rPr>
          <w:color w:val="auto"/>
          <w:sz w:val="22"/>
          <w:szCs w:val="22"/>
          <w:lang w:val="ja-JP"/>
        </w:rPr>
        <w:t>月</w:t>
      </w:r>
      <w:r w:rsidR="006B6334">
        <w:rPr>
          <w:rFonts w:hint="eastAsia"/>
          <w:color w:val="auto"/>
          <w:sz w:val="22"/>
          <w:szCs w:val="22"/>
          <w:lang w:val="ja-JP"/>
        </w:rPr>
        <w:t>23</w:t>
      </w:r>
      <w:r w:rsidRPr="0054107F">
        <w:rPr>
          <w:color w:val="auto"/>
          <w:sz w:val="22"/>
          <w:szCs w:val="22"/>
          <w:lang w:val="ja-JP"/>
        </w:rPr>
        <w:t>日</w:t>
      </w:r>
    </w:p>
    <w:p w14:paraId="20D532D2" w14:textId="1C731FF5" w:rsidR="002B1F53" w:rsidRPr="0054107F" w:rsidRDefault="003440D1" w:rsidP="006B6334">
      <w:pPr>
        <w:spacing w:line="440" w:lineRule="exact"/>
        <w:ind w:firstLineChars="200" w:firstLine="480"/>
        <w:rPr>
          <w:color w:val="auto"/>
          <w:sz w:val="24"/>
          <w:szCs w:val="24"/>
          <w:lang w:val="ja-JP"/>
        </w:rPr>
      </w:pPr>
      <w:bookmarkStart w:id="0" w:name="_GoBack"/>
      <w:bookmarkEnd w:id="0"/>
      <w:r w:rsidRPr="0054107F">
        <w:rPr>
          <w:color w:val="auto"/>
          <w:sz w:val="24"/>
          <w:szCs w:val="24"/>
          <w:lang w:val="ja-JP"/>
        </w:rPr>
        <w:t>立憲民主党</w:t>
      </w:r>
      <w:r w:rsidR="006B6334">
        <w:rPr>
          <w:rFonts w:hint="eastAsia"/>
          <w:color w:val="auto"/>
          <w:sz w:val="24"/>
          <w:szCs w:val="24"/>
          <w:lang w:val="ja-JP"/>
        </w:rPr>
        <w:t xml:space="preserve">　</w:t>
      </w:r>
      <w:r w:rsidRPr="0054107F">
        <w:rPr>
          <w:color w:val="auto"/>
          <w:sz w:val="24"/>
          <w:szCs w:val="24"/>
          <w:lang w:val="ja-JP"/>
        </w:rPr>
        <w:t>代表　枝野幸男　様</w:t>
      </w:r>
    </w:p>
    <w:p w14:paraId="2E0B66ED" w14:textId="77777777" w:rsidR="002B1F53" w:rsidRPr="0054107F" w:rsidRDefault="003440D1" w:rsidP="006B6334">
      <w:pPr>
        <w:spacing w:line="440" w:lineRule="exact"/>
        <w:ind w:right="720"/>
        <w:jc w:val="right"/>
        <w:rPr>
          <w:color w:val="auto"/>
          <w:sz w:val="24"/>
          <w:szCs w:val="24"/>
          <w:lang w:val="ja-JP"/>
        </w:rPr>
      </w:pPr>
      <w:r w:rsidRPr="0054107F">
        <w:rPr>
          <w:color w:val="auto"/>
          <w:sz w:val="24"/>
          <w:szCs w:val="24"/>
          <w:lang w:val="ja-JP"/>
        </w:rPr>
        <w:t>戦争させない市民の風・北海道</w:t>
      </w:r>
    </w:p>
    <w:p w14:paraId="06785443" w14:textId="241EBBC6" w:rsidR="002B1F53" w:rsidRPr="0054107F" w:rsidRDefault="003440D1" w:rsidP="006B6334">
      <w:pPr>
        <w:wordWrap w:val="0"/>
        <w:spacing w:line="440" w:lineRule="exact"/>
        <w:jc w:val="right"/>
        <w:rPr>
          <w:color w:val="auto"/>
          <w:sz w:val="24"/>
          <w:szCs w:val="24"/>
          <w:lang w:val="ja-JP"/>
        </w:rPr>
      </w:pPr>
      <w:r w:rsidRPr="0054107F">
        <w:rPr>
          <w:color w:val="auto"/>
          <w:sz w:val="24"/>
          <w:szCs w:val="24"/>
          <w:lang w:val="ja-JP"/>
        </w:rPr>
        <w:t>代表　上田文雄　川原茂雄</w:t>
      </w:r>
      <w:r w:rsidR="006B6334">
        <w:rPr>
          <w:rFonts w:hint="eastAsia"/>
          <w:color w:val="auto"/>
          <w:sz w:val="24"/>
          <w:szCs w:val="24"/>
          <w:lang w:val="ja-JP"/>
        </w:rPr>
        <w:t xml:space="preserve">　</w:t>
      </w:r>
      <w:r w:rsidR="006B6334" w:rsidRPr="006B6334">
        <w:rPr>
          <w:rFonts w:hint="eastAsia"/>
          <w:color w:val="auto"/>
          <w:sz w:val="24"/>
          <w:szCs w:val="24"/>
          <w:lang w:val="ja-JP"/>
        </w:rPr>
        <w:t>山口たか</w:t>
      </w:r>
    </w:p>
    <w:p w14:paraId="514550BA" w14:textId="77777777" w:rsidR="002B1F53" w:rsidRPr="0054107F" w:rsidRDefault="002B1F53">
      <w:pPr>
        <w:spacing w:line="440" w:lineRule="exact"/>
        <w:rPr>
          <w:color w:val="auto"/>
          <w:sz w:val="22"/>
          <w:szCs w:val="22"/>
        </w:rPr>
      </w:pPr>
    </w:p>
    <w:p w14:paraId="6B36C6DC" w14:textId="77777777" w:rsidR="002B1F53" w:rsidRPr="006B6334" w:rsidRDefault="003440D1">
      <w:pPr>
        <w:spacing w:line="440" w:lineRule="exact"/>
        <w:jc w:val="center"/>
        <w:rPr>
          <w:b/>
          <w:color w:val="auto"/>
          <w:sz w:val="24"/>
          <w:szCs w:val="24"/>
        </w:rPr>
      </w:pPr>
      <w:r w:rsidRPr="006B6334">
        <w:rPr>
          <w:b/>
          <w:color w:val="auto"/>
          <w:sz w:val="24"/>
          <w:szCs w:val="24"/>
        </w:rPr>
        <w:t>2021</w:t>
      </w:r>
      <w:r w:rsidRPr="006B6334">
        <w:rPr>
          <w:b/>
          <w:color w:val="auto"/>
          <w:sz w:val="24"/>
          <w:szCs w:val="24"/>
          <w:lang w:val="ja-JP"/>
        </w:rPr>
        <w:t>年衆議院議員総選挙で菅自公政権に終止符を打つために</w:t>
      </w:r>
    </w:p>
    <w:p w14:paraId="2F77D737" w14:textId="77777777" w:rsidR="002B1F53" w:rsidRPr="006B6334" w:rsidRDefault="003440D1">
      <w:pPr>
        <w:spacing w:line="440" w:lineRule="exact"/>
        <w:jc w:val="center"/>
        <w:rPr>
          <w:b/>
          <w:color w:val="auto"/>
          <w:sz w:val="24"/>
          <w:szCs w:val="24"/>
          <w:lang w:val="ja-JP"/>
        </w:rPr>
      </w:pPr>
      <w:r w:rsidRPr="006B6334">
        <w:rPr>
          <w:b/>
          <w:color w:val="auto"/>
          <w:sz w:val="24"/>
          <w:szCs w:val="24"/>
          <w:lang w:val="ja-JP"/>
        </w:rPr>
        <w:t>立憲民主党がすべての立憲野党との共闘推進の姿勢を明確にされることをもとめます</w:t>
      </w:r>
    </w:p>
    <w:p w14:paraId="23882509" w14:textId="77777777" w:rsidR="002B1F53" w:rsidRPr="0054107F" w:rsidRDefault="002B1F53">
      <w:pPr>
        <w:spacing w:line="440" w:lineRule="exact"/>
        <w:rPr>
          <w:color w:val="auto"/>
          <w:sz w:val="22"/>
          <w:szCs w:val="22"/>
        </w:rPr>
      </w:pPr>
    </w:p>
    <w:p w14:paraId="39018BC2" w14:textId="77777777" w:rsidR="002B1F53" w:rsidRPr="0054107F" w:rsidRDefault="003440D1">
      <w:pPr>
        <w:spacing w:line="440" w:lineRule="exact"/>
        <w:ind w:firstLine="220"/>
        <w:rPr>
          <w:color w:val="auto"/>
          <w:sz w:val="22"/>
          <w:szCs w:val="22"/>
        </w:rPr>
      </w:pPr>
      <w:r w:rsidRPr="0054107F">
        <w:rPr>
          <w:color w:val="auto"/>
          <w:sz w:val="22"/>
          <w:szCs w:val="22"/>
          <w:lang w:val="ja-JP"/>
        </w:rPr>
        <w:t>私たちは</w:t>
      </w:r>
      <w:r w:rsidRPr="0054107F">
        <w:rPr>
          <w:color w:val="auto"/>
          <w:sz w:val="22"/>
          <w:szCs w:val="22"/>
        </w:rPr>
        <w:t>2016</w:t>
      </w:r>
      <w:r w:rsidRPr="0054107F">
        <w:rPr>
          <w:color w:val="auto"/>
          <w:sz w:val="22"/>
          <w:szCs w:val="22"/>
          <w:lang w:val="ja-JP"/>
        </w:rPr>
        <w:t>年</w:t>
      </w:r>
      <w:r w:rsidRPr="0054107F">
        <w:rPr>
          <w:color w:val="auto"/>
          <w:sz w:val="22"/>
          <w:szCs w:val="22"/>
        </w:rPr>
        <w:t>4</w:t>
      </w:r>
      <w:r w:rsidRPr="0054107F">
        <w:rPr>
          <w:color w:val="auto"/>
          <w:sz w:val="22"/>
          <w:szCs w:val="22"/>
          <w:lang w:val="ja-JP"/>
        </w:rPr>
        <w:t>月の衆院道北海道</w:t>
      </w:r>
      <w:r w:rsidRPr="0054107F">
        <w:rPr>
          <w:color w:val="auto"/>
          <w:sz w:val="22"/>
          <w:szCs w:val="22"/>
        </w:rPr>
        <w:t>5</w:t>
      </w:r>
      <w:r w:rsidRPr="0054107F">
        <w:rPr>
          <w:color w:val="auto"/>
          <w:sz w:val="22"/>
          <w:szCs w:val="22"/>
          <w:lang w:val="ja-JP"/>
        </w:rPr>
        <w:t>区補選以来、平和を守り、くらしを守るため、市民と野党の共闘をすすめる活動を続けてきました。そしてこの間の選挙において共闘を重ねる毎に、立憲野党各党間の、また立憲各党と私たちとの信頼関係を深めてきたと考えています。この信頼関係構築に民主党・民進党・立憲民主党が継続して向き合ってこられたことに心から敬意を表します。</w:t>
      </w:r>
    </w:p>
    <w:p w14:paraId="4A166316" w14:textId="64BD0E5A" w:rsidR="006B6334" w:rsidRPr="0054107F" w:rsidRDefault="003440D1">
      <w:pPr>
        <w:spacing w:line="440" w:lineRule="exact"/>
        <w:ind w:firstLine="220"/>
        <w:rPr>
          <w:rFonts w:hint="eastAsia"/>
          <w:color w:val="auto"/>
          <w:sz w:val="22"/>
          <w:szCs w:val="22"/>
        </w:rPr>
      </w:pPr>
      <w:r w:rsidRPr="0054107F">
        <w:rPr>
          <w:color w:val="auto"/>
          <w:sz w:val="22"/>
          <w:szCs w:val="22"/>
          <w:lang w:val="ja-JP"/>
        </w:rPr>
        <w:t>特に</w:t>
      </w:r>
      <w:r w:rsidRPr="0054107F">
        <w:rPr>
          <w:color w:val="auto"/>
          <w:sz w:val="22"/>
          <w:szCs w:val="22"/>
        </w:rPr>
        <w:t>2017</w:t>
      </w:r>
      <w:r w:rsidRPr="0054107F">
        <w:rPr>
          <w:color w:val="auto"/>
          <w:sz w:val="22"/>
          <w:szCs w:val="22"/>
          <w:lang w:val="ja-JP"/>
        </w:rPr>
        <w:t>年の衆院選を前に立憲民主党が立ち上がった時の感動を私たちは忘れません。「まっとうな政治を」「一日も早く原発ゼロへ」「立憲主義を回復させる」「ボトムアップの政治を実現する」。明確で清新な主張が有権者の心を打ち、北海道では立憲民主党、日本共産党、</w:t>
      </w:r>
      <w:r w:rsidR="0054107F">
        <w:rPr>
          <w:rFonts w:hint="eastAsia"/>
          <w:color w:val="auto"/>
          <w:sz w:val="22"/>
          <w:szCs w:val="22"/>
          <w:lang w:val="ja-JP"/>
        </w:rPr>
        <w:t>社会民主</w:t>
      </w:r>
      <w:r w:rsidRPr="0054107F">
        <w:rPr>
          <w:color w:val="auto"/>
          <w:sz w:val="22"/>
          <w:szCs w:val="22"/>
          <w:lang w:val="ja-JP"/>
        </w:rPr>
        <w:t>党、市民の風の協議により北海道</w:t>
      </w:r>
      <w:r w:rsidRPr="0054107F">
        <w:rPr>
          <w:color w:val="auto"/>
          <w:sz w:val="22"/>
          <w:szCs w:val="22"/>
        </w:rPr>
        <w:t>12</w:t>
      </w:r>
      <w:r w:rsidRPr="0054107F">
        <w:rPr>
          <w:color w:val="auto"/>
          <w:sz w:val="22"/>
          <w:szCs w:val="22"/>
          <w:lang w:val="ja-JP"/>
        </w:rPr>
        <w:t>の選挙区すべてで統一候補が実現し、</w:t>
      </w:r>
      <w:r w:rsidRPr="0054107F">
        <w:rPr>
          <w:color w:val="auto"/>
          <w:sz w:val="22"/>
          <w:szCs w:val="22"/>
        </w:rPr>
        <w:t>7</w:t>
      </w:r>
      <w:r w:rsidRPr="0054107F">
        <w:rPr>
          <w:color w:val="auto"/>
          <w:sz w:val="22"/>
          <w:szCs w:val="22"/>
          <w:lang w:val="ja-JP"/>
        </w:rPr>
        <w:t>人の立憲民主党の議員を誕生させました。</w:t>
      </w:r>
    </w:p>
    <w:p w14:paraId="4BC6A464" w14:textId="73FE45AB" w:rsidR="002B1F53" w:rsidRPr="0054107F" w:rsidRDefault="003440D1">
      <w:pPr>
        <w:spacing w:line="440" w:lineRule="exact"/>
        <w:ind w:firstLine="220"/>
        <w:rPr>
          <w:color w:val="auto"/>
          <w:sz w:val="22"/>
          <w:szCs w:val="22"/>
        </w:rPr>
      </w:pPr>
      <w:r w:rsidRPr="0054107F">
        <w:rPr>
          <w:color w:val="auto"/>
          <w:sz w:val="22"/>
          <w:szCs w:val="22"/>
          <w:lang w:val="ja-JP"/>
        </w:rPr>
        <w:t>今、菅自公政権の支持率は</w:t>
      </w:r>
      <w:r w:rsidR="004E240A" w:rsidRPr="0054107F">
        <w:rPr>
          <w:rFonts w:hint="eastAsia"/>
          <w:color w:val="auto"/>
          <w:sz w:val="22"/>
          <w:szCs w:val="22"/>
        </w:rPr>
        <w:t>低下を続け</w:t>
      </w:r>
      <w:r w:rsidRPr="0054107F">
        <w:rPr>
          <w:color w:val="auto"/>
          <w:sz w:val="22"/>
          <w:szCs w:val="22"/>
          <w:lang w:val="ja-JP"/>
        </w:rPr>
        <w:t>、国民は自助を強要する政治にうんざりし「まっとうな政治」を渇望しています。野党が政権交代をめざすのは事ここに至っては国民に対する義務です。</w:t>
      </w:r>
    </w:p>
    <w:p w14:paraId="57E419C2" w14:textId="43DC7B98" w:rsidR="006B6334" w:rsidRPr="0054107F" w:rsidRDefault="003440D1" w:rsidP="00F15631">
      <w:pPr>
        <w:spacing w:line="440" w:lineRule="exact"/>
        <w:ind w:firstLine="220"/>
        <w:rPr>
          <w:rFonts w:hint="eastAsia"/>
          <w:color w:val="auto"/>
          <w:sz w:val="22"/>
          <w:szCs w:val="22"/>
          <w:lang w:val="ja-JP"/>
        </w:rPr>
      </w:pPr>
      <w:r w:rsidRPr="0054107F">
        <w:rPr>
          <w:color w:val="auto"/>
          <w:sz w:val="22"/>
          <w:szCs w:val="22"/>
          <w:lang w:val="ja-JP"/>
        </w:rPr>
        <w:t>では政権交代への必須条件とは何でしょうか。私たちは、それは「野党共闘」であり、菅自公政権とは明確に違う、国民の命とくらしに寄り添った政治の方向性の提示、つまり統一候補による分かりやすい政策の提示であると考えます。しかるに今年</w:t>
      </w:r>
      <w:r w:rsidRPr="0054107F">
        <w:rPr>
          <w:color w:val="auto"/>
          <w:sz w:val="22"/>
          <w:szCs w:val="22"/>
        </w:rPr>
        <w:t>4</w:t>
      </w:r>
      <w:r w:rsidRPr="0054107F">
        <w:rPr>
          <w:color w:val="auto"/>
          <w:sz w:val="22"/>
          <w:szCs w:val="22"/>
          <w:lang w:val="ja-JP"/>
        </w:rPr>
        <w:t>月に行われた北海道</w:t>
      </w:r>
      <w:r w:rsidRPr="0054107F">
        <w:rPr>
          <w:color w:val="auto"/>
          <w:sz w:val="22"/>
          <w:szCs w:val="22"/>
        </w:rPr>
        <w:t>2</w:t>
      </w:r>
      <w:r w:rsidRPr="0054107F">
        <w:rPr>
          <w:color w:val="auto"/>
          <w:sz w:val="22"/>
          <w:szCs w:val="22"/>
          <w:lang w:val="ja-JP"/>
        </w:rPr>
        <w:t>区補選を通して、またここ数か月の間に枝野代表が発した共産党とどのような形で政権をかたち作っていくかについての言葉の中に、私たちは立憲民主党の</w:t>
      </w:r>
      <w:r w:rsidR="00F060A7" w:rsidRPr="0054107F">
        <w:rPr>
          <w:rFonts w:hint="eastAsia"/>
          <w:color w:val="auto"/>
          <w:sz w:val="22"/>
          <w:szCs w:val="22"/>
          <w:lang w:val="ja-JP"/>
        </w:rPr>
        <w:t>、</w:t>
      </w:r>
      <w:r w:rsidR="004E240A" w:rsidRPr="0054107F">
        <w:rPr>
          <w:rFonts w:hint="eastAsia"/>
          <w:color w:val="auto"/>
          <w:sz w:val="22"/>
          <w:szCs w:val="22"/>
          <w:lang w:val="ja-JP"/>
        </w:rPr>
        <w:t>地域に根ざし成長してきた</w:t>
      </w:r>
      <w:r w:rsidRPr="0054107F">
        <w:rPr>
          <w:color w:val="auto"/>
          <w:sz w:val="22"/>
          <w:szCs w:val="22"/>
          <w:lang w:val="ja-JP"/>
        </w:rPr>
        <w:t>野党共闘に対する姿勢の「揺らぎ」を感じ</w:t>
      </w:r>
      <w:r w:rsidR="00F15631" w:rsidRPr="0054107F">
        <w:rPr>
          <w:rFonts w:hint="eastAsia"/>
          <w:color w:val="auto"/>
          <w:sz w:val="22"/>
          <w:szCs w:val="22"/>
          <w:lang w:val="ja-JP"/>
        </w:rPr>
        <w:t>、有権者は「野党も信頼できない」と感じ取</w:t>
      </w:r>
      <w:r w:rsidR="0054107F">
        <w:rPr>
          <w:rFonts w:hint="eastAsia"/>
          <w:color w:val="auto"/>
          <w:sz w:val="22"/>
          <w:szCs w:val="22"/>
          <w:lang w:val="ja-JP"/>
        </w:rPr>
        <w:t>っているのではないでしょうか。</w:t>
      </w:r>
      <w:r w:rsidRPr="0054107F">
        <w:rPr>
          <w:color w:val="auto"/>
          <w:sz w:val="22"/>
          <w:szCs w:val="22"/>
          <w:lang w:val="ja-JP"/>
        </w:rPr>
        <w:t>衆議院総選挙に向けて立憲民主党には、</w:t>
      </w:r>
      <w:r w:rsidR="00F15631" w:rsidRPr="0054107F">
        <w:rPr>
          <w:rFonts w:hint="eastAsia"/>
          <w:color w:val="auto"/>
          <w:sz w:val="22"/>
          <w:szCs w:val="22"/>
          <w:lang w:val="ja-JP"/>
        </w:rPr>
        <w:t>何としても</w:t>
      </w:r>
      <w:r w:rsidRPr="0054107F">
        <w:rPr>
          <w:color w:val="auto"/>
          <w:sz w:val="22"/>
          <w:szCs w:val="22"/>
          <w:lang w:val="ja-JP"/>
        </w:rPr>
        <w:t>この「揺らぎ」を払拭し</w:t>
      </w:r>
      <w:r w:rsidR="004E240A" w:rsidRPr="0054107F">
        <w:rPr>
          <w:rFonts w:hint="eastAsia"/>
          <w:color w:val="auto"/>
          <w:sz w:val="22"/>
          <w:szCs w:val="22"/>
          <w:lang w:val="ja-JP"/>
        </w:rPr>
        <w:t>、野党協力を前進させることのできる環境を</w:t>
      </w:r>
      <w:r w:rsidR="00415774" w:rsidRPr="0054107F">
        <w:rPr>
          <w:rFonts w:hint="eastAsia"/>
          <w:color w:val="auto"/>
          <w:sz w:val="22"/>
          <w:szCs w:val="22"/>
          <w:lang w:val="ja-JP"/>
        </w:rPr>
        <w:t>整えて</w:t>
      </w:r>
      <w:r w:rsidRPr="0054107F">
        <w:rPr>
          <w:color w:val="auto"/>
          <w:sz w:val="22"/>
          <w:szCs w:val="22"/>
          <w:lang w:val="ja-JP"/>
        </w:rPr>
        <w:t>いただきたいと思います。</w:t>
      </w:r>
    </w:p>
    <w:p w14:paraId="1B0122A3" w14:textId="77777777" w:rsidR="002B1F53" w:rsidRPr="0054107F" w:rsidRDefault="003440D1">
      <w:pPr>
        <w:spacing w:line="440" w:lineRule="exact"/>
        <w:ind w:firstLine="220"/>
        <w:rPr>
          <w:color w:val="auto"/>
          <w:sz w:val="22"/>
          <w:szCs w:val="22"/>
          <w:lang w:val="ja-JP"/>
        </w:rPr>
      </w:pPr>
      <w:r w:rsidRPr="0054107F">
        <w:rPr>
          <w:color w:val="auto"/>
          <w:sz w:val="22"/>
          <w:szCs w:val="22"/>
          <w:lang w:val="ja-JP"/>
        </w:rPr>
        <w:t xml:space="preserve">立憲民主党は野党第一党であり、衆議院総選挙で政権交代を実現するには、立憲民主党に野党共闘の真ん中で、ほかの立憲野党への敬意をもちながら頑張ってもらうことがどうしても必要です。　</w:t>
      </w:r>
    </w:p>
    <w:p w14:paraId="159A8256" w14:textId="5FF7D871" w:rsidR="002B1F53" w:rsidRDefault="003440D1">
      <w:pPr>
        <w:spacing w:line="440" w:lineRule="exact"/>
        <w:ind w:firstLine="220"/>
        <w:rPr>
          <w:color w:val="auto"/>
          <w:sz w:val="22"/>
          <w:szCs w:val="22"/>
          <w:lang w:val="ja-JP"/>
        </w:rPr>
      </w:pPr>
      <w:r w:rsidRPr="0054107F">
        <w:rPr>
          <w:color w:val="auto"/>
          <w:sz w:val="22"/>
          <w:szCs w:val="22"/>
          <w:lang w:val="ja-JP"/>
        </w:rPr>
        <w:t>立憲民主党がすべての立憲野党との共闘推進を明確にされ、</w:t>
      </w:r>
      <w:r w:rsidRPr="0054107F">
        <w:rPr>
          <w:color w:val="auto"/>
          <w:sz w:val="22"/>
          <w:szCs w:val="22"/>
        </w:rPr>
        <w:t>2021</w:t>
      </w:r>
      <w:r w:rsidRPr="0054107F">
        <w:rPr>
          <w:color w:val="auto"/>
          <w:sz w:val="22"/>
          <w:szCs w:val="22"/>
          <w:lang w:val="ja-JP"/>
        </w:rPr>
        <w:t>年衆議院議員選挙</w:t>
      </w:r>
      <w:r w:rsidR="004E240A" w:rsidRPr="0054107F">
        <w:rPr>
          <w:rFonts w:hint="eastAsia"/>
          <w:color w:val="auto"/>
          <w:sz w:val="22"/>
          <w:szCs w:val="22"/>
          <w:lang w:val="ja-JP"/>
        </w:rPr>
        <w:t>での勝利のために立憲野党間の協議を</w:t>
      </w:r>
      <w:r w:rsidR="0054107F">
        <w:rPr>
          <w:rFonts w:hint="eastAsia"/>
          <w:color w:val="auto"/>
          <w:sz w:val="22"/>
          <w:szCs w:val="22"/>
          <w:lang w:val="ja-JP"/>
        </w:rPr>
        <w:t>促進</w:t>
      </w:r>
      <w:r w:rsidR="004E240A" w:rsidRPr="0054107F">
        <w:rPr>
          <w:rFonts w:hint="eastAsia"/>
          <w:color w:val="auto"/>
          <w:sz w:val="22"/>
          <w:szCs w:val="22"/>
          <w:lang w:val="ja-JP"/>
        </w:rPr>
        <w:t>されること、</w:t>
      </w:r>
      <w:r w:rsidRPr="0054107F">
        <w:rPr>
          <w:color w:val="auto"/>
          <w:sz w:val="22"/>
          <w:szCs w:val="22"/>
          <w:lang w:val="ja-JP"/>
        </w:rPr>
        <w:t>菅自公政権に終止符を打つために</w:t>
      </w:r>
      <w:r w:rsidR="004E240A" w:rsidRPr="0054107F">
        <w:rPr>
          <w:rFonts w:hint="eastAsia"/>
          <w:color w:val="auto"/>
          <w:sz w:val="22"/>
          <w:szCs w:val="22"/>
          <w:lang w:val="ja-JP"/>
        </w:rPr>
        <w:t>力強く</w:t>
      </w:r>
      <w:r w:rsidRPr="0054107F">
        <w:rPr>
          <w:color w:val="auto"/>
          <w:sz w:val="22"/>
          <w:szCs w:val="22"/>
          <w:lang w:val="ja-JP"/>
        </w:rPr>
        <w:t>前進されることをここに切望し、要請いたします。</w:t>
      </w:r>
    </w:p>
    <w:p w14:paraId="7C7E5B72" w14:textId="2945292D" w:rsidR="006B6334" w:rsidRPr="0054107F" w:rsidRDefault="006B6334">
      <w:pPr>
        <w:spacing w:line="440" w:lineRule="exact"/>
        <w:ind w:firstLine="220"/>
        <w:rPr>
          <w:rFonts w:hint="eastAsia"/>
          <w:color w:val="auto"/>
        </w:rPr>
      </w:pPr>
      <w:r>
        <w:rPr>
          <w:rFonts w:hint="eastAsia"/>
          <w:color w:val="auto"/>
          <w:sz w:val="22"/>
          <w:szCs w:val="22"/>
          <w:lang w:val="ja-JP"/>
        </w:rPr>
        <w:t xml:space="preserve">　　　　　　　　　　　　　　　　　　　　　　　　　　　　　　　　　　　　　　　以上</w:t>
      </w:r>
    </w:p>
    <w:sectPr w:rsidR="006B6334" w:rsidRPr="0054107F">
      <w:pgSz w:w="11900" w:h="16840"/>
      <w:pgMar w:top="1080" w:right="1080" w:bottom="108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B12B" w14:textId="77777777" w:rsidR="006E5F8E" w:rsidRDefault="006E5F8E">
      <w:r>
        <w:separator/>
      </w:r>
    </w:p>
  </w:endnote>
  <w:endnote w:type="continuationSeparator" w:id="0">
    <w:p w14:paraId="6D4E403D" w14:textId="77777777" w:rsidR="006E5F8E" w:rsidRDefault="006E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06A0" w14:textId="77777777" w:rsidR="006E5F8E" w:rsidRDefault="006E5F8E">
      <w:r>
        <w:separator/>
      </w:r>
    </w:p>
  </w:footnote>
  <w:footnote w:type="continuationSeparator" w:id="0">
    <w:p w14:paraId="653A4D3E" w14:textId="77777777" w:rsidR="006E5F8E" w:rsidRDefault="006E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53"/>
    <w:rsid w:val="001E442F"/>
    <w:rsid w:val="002B1F53"/>
    <w:rsid w:val="003440D1"/>
    <w:rsid w:val="00415774"/>
    <w:rsid w:val="004E240A"/>
    <w:rsid w:val="00501B64"/>
    <w:rsid w:val="0054107F"/>
    <w:rsid w:val="006B6334"/>
    <w:rsid w:val="006E5F8E"/>
    <w:rsid w:val="00962F5E"/>
    <w:rsid w:val="009A3271"/>
    <w:rsid w:val="00C1231C"/>
    <w:rsid w:val="00CA666B"/>
    <w:rsid w:val="00E547B5"/>
    <w:rsid w:val="00F060A7"/>
    <w:rsid w:val="00F1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95FAA"/>
  <w15:docId w15:val="{4E6D07E9-68F5-4765-BC4C-1954425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header"/>
    <w:basedOn w:val="a"/>
    <w:link w:val="a6"/>
    <w:uiPriority w:val="99"/>
    <w:unhideWhenUsed/>
    <w:rsid w:val="00F15631"/>
    <w:pPr>
      <w:tabs>
        <w:tab w:val="center" w:pos="4252"/>
        <w:tab w:val="right" w:pos="8504"/>
      </w:tabs>
      <w:snapToGrid w:val="0"/>
    </w:pPr>
  </w:style>
  <w:style w:type="character" w:customStyle="1" w:styleId="a6">
    <w:name w:val="ヘッダー (文字)"/>
    <w:basedOn w:val="a0"/>
    <w:link w:val="a5"/>
    <w:uiPriority w:val="99"/>
    <w:rsid w:val="00F15631"/>
    <w:rPr>
      <w:rFonts w:ascii="游明朝" w:eastAsia="游明朝" w:hAnsi="游明朝" w:cs="游明朝"/>
      <w:color w:val="000000"/>
      <w:kern w:val="2"/>
      <w:sz w:val="21"/>
      <w:szCs w:val="21"/>
      <w:u w:color="000000"/>
    </w:rPr>
  </w:style>
  <w:style w:type="paragraph" w:styleId="a7">
    <w:name w:val="footer"/>
    <w:basedOn w:val="a"/>
    <w:link w:val="a8"/>
    <w:uiPriority w:val="99"/>
    <w:unhideWhenUsed/>
    <w:rsid w:val="00F15631"/>
    <w:pPr>
      <w:tabs>
        <w:tab w:val="center" w:pos="4252"/>
        <w:tab w:val="right" w:pos="8504"/>
      </w:tabs>
      <w:snapToGrid w:val="0"/>
    </w:pPr>
  </w:style>
  <w:style w:type="character" w:customStyle="1" w:styleId="a8">
    <w:name w:val="フッター (文字)"/>
    <w:basedOn w:val="a0"/>
    <w:link w:val="a7"/>
    <w:uiPriority w:val="99"/>
    <w:rsid w:val="00F15631"/>
    <w:rPr>
      <w:rFonts w:ascii="游明朝" w:eastAsia="游明朝" w:hAnsi="游明朝" w:cs="游明朝"/>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小林　久公</cp:lastModifiedBy>
  <cp:revision>8</cp:revision>
  <cp:lastPrinted>2021-08-19T02:41:00Z</cp:lastPrinted>
  <dcterms:created xsi:type="dcterms:W3CDTF">2021-08-19T02:24:00Z</dcterms:created>
  <dcterms:modified xsi:type="dcterms:W3CDTF">2021-08-23T02:52:00Z</dcterms:modified>
</cp:coreProperties>
</file>